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EB" w:rsidRPr="00BB70EB" w:rsidRDefault="00291597" w:rsidP="00BB70E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="00BB70EB" w:rsidRPr="00BB70EB">
        <w:rPr>
          <w:sz w:val="32"/>
          <w:szCs w:val="32"/>
        </w:rPr>
        <w:t>МБДОУ</w:t>
      </w:r>
    </w:p>
    <w:p w:rsidR="00BB70EB" w:rsidRDefault="00BB70EB" w:rsidP="00BB70E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«</w:t>
      </w:r>
      <w:r w:rsidRPr="00BB70EB">
        <w:rPr>
          <w:sz w:val="32"/>
          <w:szCs w:val="32"/>
        </w:rPr>
        <w:t>Детский</w:t>
      </w:r>
      <w:r>
        <w:rPr>
          <w:sz w:val="32"/>
          <w:szCs w:val="32"/>
        </w:rPr>
        <w:t xml:space="preserve"> сад комбинированного вида №72»  </w:t>
      </w:r>
    </w:p>
    <w:p w:rsidR="00BB70EB" w:rsidRDefault="00BB70EB" w:rsidP="00BB70EB">
      <w:pPr>
        <w:rPr>
          <w:sz w:val="32"/>
          <w:szCs w:val="32"/>
        </w:rPr>
      </w:pPr>
    </w:p>
    <w:p w:rsidR="00BB70EB" w:rsidRDefault="00BB70EB" w:rsidP="00BB70EB">
      <w:pPr>
        <w:rPr>
          <w:sz w:val="32"/>
          <w:szCs w:val="32"/>
        </w:rPr>
      </w:pPr>
    </w:p>
    <w:p w:rsidR="00BB70EB" w:rsidRDefault="00BB70EB" w:rsidP="00BB70EB">
      <w:pPr>
        <w:rPr>
          <w:sz w:val="32"/>
          <w:szCs w:val="32"/>
        </w:rPr>
      </w:pPr>
    </w:p>
    <w:p w:rsidR="00BB70EB" w:rsidRDefault="00BB70EB" w:rsidP="00BB70EB">
      <w:pPr>
        <w:rPr>
          <w:sz w:val="32"/>
          <w:szCs w:val="32"/>
        </w:rPr>
      </w:pPr>
    </w:p>
    <w:p w:rsidR="00650853" w:rsidRDefault="00650853" w:rsidP="00BB70EB">
      <w:pPr>
        <w:rPr>
          <w:sz w:val="32"/>
          <w:szCs w:val="32"/>
        </w:rPr>
      </w:pPr>
    </w:p>
    <w:p w:rsidR="00BB70EB" w:rsidRDefault="00BB70EB" w:rsidP="00BB70EB">
      <w:pPr>
        <w:rPr>
          <w:b/>
          <w:sz w:val="44"/>
          <w:szCs w:val="44"/>
        </w:rPr>
      </w:pPr>
      <w:r w:rsidRPr="00BB70EB">
        <w:rPr>
          <w:sz w:val="44"/>
          <w:szCs w:val="44"/>
        </w:rPr>
        <w:t xml:space="preserve">      </w:t>
      </w:r>
      <w:r>
        <w:rPr>
          <w:sz w:val="44"/>
          <w:szCs w:val="44"/>
        </w:rPr>
        <w:t xml:space="preserve">                </w:t>
      </w:r>
      <w:r w:rsidRPr="00BB70EB">
        <w:rPr>
          <w:sz w:val="44"/>
          <w:szCs w:val="44"/>
        </w:rPr>
        <w:t xml:space="preserve"> </w:t>
      </w:r>
      <w:r w:rsidRPr="00BB70EB">
        <w:rPr>
          <w:b/>
          <w:sz w:val="44"/>
          <w:szCs w:val="44"/>
        </w:rPr>
        <w:t>План самообразования</w:t>
      </w:r>
    </w:p>
    <w:p w:rsidR="00650853" w:rsidRPr="00650853" w:rsidRDefault="00650853" w:rsidP="00BB70EB">
      <w:pPr>
        <w:rPr>
          <w:sz w:val="32"/>
          <w:szCs w:val="32"/>
        </w:rPr>
      </w:pPr>
      <w:r>
        <w:rPr>
          <w:b/>
          <w:sz w:val="44"/>
          <w:szCs w:val="44"/>
        </w:rPr>
        <w:t xml:space="preserve">                      </w:t>
      </w:r>
      <w:r w:rsidRPr="00650853">
        <w:rPr>
          <w:b/>
          <w:sz w:val="44"/>
          <w:szCs w:val="44"/>
        </w:rPr>
        <w:t xml:space="preserve">  </w:t>
      </w:r>
      <w:r w:rsidRPr="00650853">
        <w:rPr>
          <w:sz w:val="32"/>
          <w:szCs w:val="32"/>
        </w:rPr>
        <w:t>воспитателя  средней  группы</w:t>
      </w:r>
    </w:p>
    <w:p w:rsidR="00650853" w:rsidRPr="00650853" w:rsidRDefault="00BB70EB" w:rsidP="00BB70EB">
      <w:pPr>
        <w:rPr>
          <w:sz w:val="32"/>
          <w:szCs w:val="32"/>
        </w:rPr>
      </w:pPr>
      <w:r w:rsidRPr="00BB70EB">
        <w:rPr>
          <w:sz w:val="32"/>
          <w:szCs w:val="32"/>
        </w:rPr>
        <w:t xml:space="preserve">     </w:t>
      </w:r>
      <w:r w:rsidR="00650853">
        <w:rPr>
          <w:sz w:val="32"/>
          <w:szCs w:val="32"/>
        </w:rPr>
        <w:t xml:space="preserve">          </w:t>
      </w:r>
      <w:r>
        <w:rPr>
          <w:sz w:val="40"/>
          <w:szCs w:val="40"/>
        </w:rPr>
        <w:t xml:space="preserve"> </w:t>
      </w:r>
      <w:r w:rsidRPr="00BB70EB">
        <w:rPr>
          <w:sz w:val="40"/>
          <w:szCs w:val="40"/>
        </w:rPr>
        <w:t xml:space="preserve"> </w:t>
      </w:r>
      <w:r w:rsidRPr="00650853">
        <w:rPr>
          <w:sz w:val="40"/>
          <w:szCs w:val="40"/>
        </w:rPr>
        <w:t>«</w:t>
      </w:r>
      <w:r w:rsidR="00650853" w:rsidRPr="00650853">
        <w:rPr>
          <w:sz w:val="40"/>
          <w:szCs w:val="40"/>
        </w:rPr>
        <w:t>Нетрадиционное конструирование»</w:t>
      </w:r>
    </w:p>
    <w:p w:rsidR="00BB70EB" w:rsidRDefault="00650853" w:rsidP="00BB70EB">
      <w:pPr>
        <w:rPr>
          <w:sz w:val="32"/>
          <w:szCs w:val="32"/>
        </w:rPr>
      </w:pPr>
      <w:r>
        <w:rPr>
          <w:b/>
          <w:sz w:val="40"/>
          <w:szCs w:val="40"/>
        </w:rPr>
        <w:t xml:space="preserve">                    </w:t>
      </w:r>
      <w:r w:rsidR="00BB70EB">
        <w:rPr>
          <w:b/>
          <w:sz w:val="40"/>
          <w:szCs w:val="40"/>
        </w:rPr>
        <w:t xml:space="preserve"> </w:t>
      </w:r>
      <w:r w:rsidR="00BB70EB" w:rsidRPr="00650853">
        <w:rPr>
          <w:sz w:val="32"/>
          <w:szCs w:val="32"/>
        </w:rPr>
        <w:t xml:space="preserve">Автор-составитель: </w:t>
      </w:r>
      <w:proofErr w:type="spellStart"/>
      <w:r w:rsidR="00BB70EB" w:rsidRPr="00650853">
        <w:rPr>
          <w:sz w:val="32"/>
          <w:szCs w:val="32"/>
        </w:rPr>
        <w:t>Кучерова</w:t>
      </w:r>
      <w:proofErr w:type="spellEnd"/>
      <w:r w:rsidR="00BB70EB" w:rsidRPr="00650853">
        <w:rPr>
          <w:sz w:val="32"/>
          <w:szCs w:val="32"/>
        </w:rPr>
        <w:t xml:space="preserve"> Наталья Сергеевна</w:t>
      </w:r>
      <w:r>
        <w:rPr>
          <w:sz w:val="32"/>
          <w:szCs w:val="32"/>
        </w:rPr>
        <w:t>.</w:t>
      </w:r>
    </w:p>
    <w:p w:rsidR="00650853" w:rsidRPr="00650853" w:rsidRDefault="00650853" w:rsidP="00BB70E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2020-2021 год.</w:t>
      </w:r>
    </w:p>
    <w:p w:rsidR="00BB70EB" w:rsidRDefault="00BB70EB" w:rsidP="00BB70EB"/>
    <w:p w:rsidR="00BB70EB" w:rsidRDefault="00BB70EB" w:rsidP="00BB70EB"/>
    <w:p w:rsidR="00BB70EB" w:rsidRDefault="00BB70EB" w:rsidP="00BB70EB"/>
    <w:p w:rsidR="00BB70EB" w:rsidRDefault="00BB70EB" w:rsidP="00BB70EB"/>
    <w:p w:rsidR="00BB70EB" w:rsidRDefault="00BB70EB" w:rsidP="00BB70EB"/>
    <w:p w:rsidR="00BB70EB" w:rsidRDefault="00BB70EB" w:rsidP="00BB70EB"/>
    <w:p w:rsidR="00BB70EB" w:rsidRDefault="00BB70EB" w:rsidP="00BB70EB"/>
    <w:p w:rsidR="00BB70EB" w:rsidRDefault="00BB70EB" w:rsidP="00BB70EB"/>
    <w:p w:rsidR="00BB70EB" w:rsidRDefault="00BB70EB" w:rsidP="00BB70EB"/>
    <w:p w:rsidR="00BB70EB" w:rsidRDefault="00BB70EB" w:rsidP="00BB70EB"/>
    <w:p w:rsidR="00C344C6" w:rsidRDefault="00C344C6" w:rsidP="00BB70EB"/>
    <w:p w:rsidR="00650853" w:rsidRDefault="00650853" w:rsidP="00BB70EB"/>
    <w:p w:rsidR="00291597" w:rsidRDefault="00291597" w:rsidP="00BB70EB"/>
    <w:p w:rsidR="00650853" w:rsidRPr="00650853" w:rsidRDefault="00120A0A" w:rsidP="0065085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650853">
        <w:rPr>
          <w:b/>
          <w:i/>
          <w:sz w:val="28"/>
          <w:szCs w:val="28"/>
        </w:rPr>
        <w:t xml:space="preserve"> </w:t>
      </w:r>
      <w:r w:rsidR="00650853" w:rsidRPr="00650853">
        <w:rPr>
          <w:b/>
          <w:i/>
          <w:sz w:val="28"/>
          <w:szCs w:val="28"/>
        </w:rPr>
        <w:t>Актуальность</w:t>
      </w:r>
    </w:p>
    <w:p w:rsidR="00650853" w:rsidRPr="00650853" w:rsidRDefault="00650853" w:rsidP="00650853">
      <w:pPr>
        <w:rPr>
          <w:sz w:val="28"/>
          <w:szCs w:val="28"/>
        </w:rPr>
      </w:pPr>
      <w:r w:rsidRPr="00650853">
        <w:rPr>
          <w:sz w:val="28"/>
          <w:szCs w:val="28"/>
        </w:rPr>
        <w:t xml:space="preserve">Формирование творческой личности – одна из важных задач педагогической теории и практики на современном этапе. Эффективней начинается ее развитие с дошкольного возраста. Творческими людьми вырастают только те дети, </w:t>
      </w:r>
      <w:proofErr w:type="gramStart"/>
      <w:r w:rsidRPr="00650853">
        <w:rPr>
          <w:sz w:val="28"/>
          <w:szCs w:val="28"/>
        </w:rPr>
        <w:t>условия</w:t>
      </w:r>
      <w:proofErr w:type="gramEnd"/>
      <w:r w:rsidRPr="00650853">
        <w:rPr>
          <w:sz w:val="28"/>
          <w:szCs w:val="28"/>
        </w:rPr>
        <w:t xml:space="preserve"> воспитания которых позволили развить эти способности. Задача взрослого – разбудить, сохранить и развить в ребенке подаренное ему в детстве умение радоваться, удивляться увиденному, творить свой мир, а значит, наблюдать и познавать его не только разумом, но и чувствами.</w:t>
      </w:r>
    </w:p>
    <w:p w:rsidR="00650853" w:rsidRDefault="00650853" w:rsidP="00650853">
      <w:pPr>
        <w:rPr>
          <w:sz w:val="28"/>
          <w:szCs w:val="28"/>
        </w:rPr>
      </w:pPr>
      <w:r w:rsidRPr="00650853">
        <w:rPr>
          <w:sz w:val="28"/>
          <w:szCs w:val="28"/>
        </w:rPr>
        <w:t xml:space="preserve">Художественное конструирование как деятельность охватывает большой круг разнообразных образовательных, развивающих и воспитательных задач: </w:t>
      </w:r>
      <w:proofErr w:type="spellStart"/>
      <w:r w:rsidRPr="00650853">
        <w:rPr>
          <w:sz w:val="28"/>
          <w:szCs w:val="28"/>
        </w:rPr>
        <w:t>отразвития</w:t>
      </w:r>
      <w:proofErr w:type="spellEnd"/>
      <w:r w:rsidRPr="00650853">
        <w:rPr>
          <w:sz w:val="28"/>
          <w:szCs w:val="28"/>
        </w:rPr>
        <w:t xml:space="preserve"> у детей моторики и накопления сенсорного</w:t>
      </w:r>
      <w:r>
        <w:rPr>
          <w:sz w:val="28"/>
          <w:szCs w:val="28"/>
        </w:rPr>
        <w:t xml:space="preserve"> </w:t>
      </w:r>
      <w:r w:rsidRPr="00650853">
        <w:rPr>
          <w:sz w:val="28"/>
          <w:szCs w:val="28"/>
        </w:rPr>
        <w:t>опыта до формирования достаточно сложных мыслительных действий и речевого развития, творческого воображения, художественного развития и механизмов управления поведением ребенка. Как говорил В. А. Сухомлинский: «Истоки способностей и дарования детей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ребенок.</w:t>
      </w:r>
    </w:p>
    <w:p w:rsidR="00120A0A" w:rsidRDefault="00120A0A" w:rsidP="00650853">
      <w:pPr>
        <w:rPr>
          <w:sz w:val="28"/>
          <w:szCs w:val="28"/>
        </w:rPr>
      </w:pPr>
      <w:r w:rsidRPr="00120A0A">
        <w:rPr>
          <w:b/>
          <w:sz w:val="28"/>
          <w:szCs w:val="28"/>
        </w:rPr>
        <w:t>Цель:</w:t>
      </w:r>
    </w:p>
    <w:p w:rsidR="00120A0A" w:rsidRDefault="00120A0A" w:rsidP="00650853">
      <w:pPr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120A0A">
        <w:rPr>
          <w:sz w:val="28"/>
          <w:szCs w:val="28"/>
        </w:rPr>
        <w:t>риобщение дошкольников к детскому научно-техничес</w:t>
      </w:r>
      <w:r w:rsidR="00924E48">
        <w:rPr>
          <w:sz w:val="28"/>
          <w:szCs w:val="28"/>
        </w:rPr>
        <w:t xml:space="preserve">кому творчеству посредством </w:t>
      </w:r>
      <w:proofErr w:type="spellStart"/>
      <w:r w:rsidR="00924E48">
        <w:rPr>
          <w:sz w:val="28"/>
          <w:szCs w:val="28"/>
        </w:rPr>
        <w:t>Лег</w:t>
      </w:r>
      <w:proofErr w:type="gramStart"/>
      <w:r w:rsidR="00924E48">
        <w:rPr>
          <w:sz w:val="28"/>
          <w:szCs w:val="28"/>
        </w:rPr>
        <w:t>о</w:t>
      </w:r>
      <w:proofErr w:type="spellEnd"/>
      <w:r w:rsidR="00924E48">
        <w:rPr>
          <w:sz w:val="28"/>
          <w:szCs w:val="28"/>
        </w:rPr>
        <w:t>-</w:t>
      </w:r>
      <w:proofErr w:type="gramEnd"/>
      <w:r w:rsidRPr="00120A0A">
        <w:rPr>
          <w:sz w:val="28"/>
          <w:szCs w:val="28"/>
        </w:rPr>
        <w:t xml:space="preserve"> конструирования</w:t>
      </w:r>
      <w:r>
        <w:rPr>
          <w:sz w:val="28"/>
          <w:szCs w:val="28"/>
        </w:rPr>
        <w:t>.</w:t>
      </w:r>
    </w:p>
    <w:p w:rsidR="00120A0A" w:rsidRPr="00120A0A" w:rsidRDefault="00120A0A" w:rsidP="00120A0A">
      <w:pPr>
        <w:rPr>
          <w:b/>
          <w:sz w:val="28"/>
          <w:szCs w:val="28"/>
        </w:rPr>
      </w:pPr>
      <w:r w:rsidRPr="00120A0A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120A0A" w:rsidRPr="00120A0A" w:rsidRDefault="00120A0A" w:rsidP="00120A0A">
      <w:pPr>
        <w:rPr>
          <w:sz w:val="28"/>
          <w:szCs w:val="28"/>
        </w:rPr>
      </w:pPr>
      <w:r w:rsidRPr="00120A0A">
        <w:rPr>
          <w:sz w:val="28"/>
          <w:szCs w:val="28"/>
        </w:rPr>
        <w:t>1.</w:t>
      </w:r>
      <w:r w:rsidRPr="00120A0A">
        <w:rPr>
          <w:sz w:val="28"/>
          <w:szCs w:val="28"/>
        </w:rPr>
        <w:tab/>
      </w:r>
      <w:r w:rsidR="00FC6497">
        <w:rPr>
          <w:i/>
          <w:sz w:val="28"/>
          <w:szCs w:val="28"/>
        </w:rPr>
        <w:t>Познавательные</w:t>
      </w:r>
      <w:r w:rsidRPr="00120A0A">
        <w:rPr>
          <w:sz w:val="28"/>
          <w:szCs w:val="28"/>
        </w:rPr>
        <w:t>: способствовать развитию</w:t>
      </w:r>
      <w:r w:rsidR="00F2259A">
        <w:rPr>
          <w:sz w:val="28"/>
          <w:szCs w:val="28"/>
        </w:rPr>
        <w:t xml:space="preserve"> познавательного интереса к </w:t>
      </w:r>
      <w:proofErr w:type="spellStart"/>
      <w:r w:rsidR="00F2259A">
        <w:rPr>
          <w:sz w:val="28"/>
          <w:szCs w:val="28"/>
        </w:rPr>
        <w:t>Лег</w:t>
      </w:r>
      <w:proofErr w:type="gramStart"/>
      <w:r w:rsidR="00F2259A">
        <w:rPr>
          <w:sz w:val="28"/>
          <w:szCs w:val="28"/>
        </w:rPr>
        <w:t>о</w:t>
      </w:r>
      <w:proofErr w:type="spellEnd"/>
      <w:r w:rsidRPr="00120A0A">
        <w:rPr>
          <w:sz w:val="28"/>
          <w:szCs w:val="28"/>
        </w:rPr>
        <w:t>-</w:t>
      </w:r>
      <w:proofErr w:type="gramEnd"/>
      <w:r w:rsidRPr="00120A0A">
        <w:rPr>
          <w:sz w:val="28"/>
          <w:szCs w:val="28"/>
        </w:rPr>
        <w:t xml:space="preserve"> </w:t>
      </w:r>
      <w:r w:rsidR="00616197">
        <w:rPr>
          <w:sz w:val="28"/>
          <w:szCs w:val="28"/>
        </w:rPr>
        <w:t>конструированию .</w:t>
      </w:r>
    </w:p>
    <w:p w:rsidR="00120A0A" w:rsidRPr="00120A0A" w:rsidRDefault="00120A0A" w:rsidP="00120A0A">
      <w:pPr>
        <w:rPr>
          <w:sz w:val="28"/>
          <w:szCs w:val="28"/>
        </w:rPr>
      </w:pPr>
      <w:r w:rsidRPr="00120A0A">
        <w:rPr>
          <w:sz w:val="28"/>
          <w:szCs w:val="28"/>
        </w:rPr>
        <w:t>2.</w:t>
      </w:r>
      <w:r w:rsidRPr="00120A0A">
        <w:rPr>
          <w:sz w:val="28"/>
          <w:szCs w:val="28"/>
        </w:rPr>
        <w:tab/>
      </w:r>
      <w:r w:rsidR="00FC6497">
        <w:rPr>
          <w:i/>
          <w:sz w:val="28"/>
          <w:szCs w:val="28"/>
        </w:rPr>
        <w:t>Обучающие</w:t>
      </w:r>
      <w:r w:rsidRPr="00120A0A">
        <w:rPr>
          <w:sz w:val="28"/>
          <w:szCs w:val="28"/>
        </w:rPr>
        <w:t xml:space="preserve">: </w:t>
      </w:r>
      <w:r w:rsidR="00F2259A">
        <w:rPr>
          <w:sz w:val="28"/>
          <w:szCs w:val="28"/>
        </w:rPr>
        <w:t xml:space="preserve">формировать умения и навыки </w:t>
      </w:r>
      <w:proofErr w:type="spellStart"/>
      <w:r w:rsidR="00F2259A">
        <w:rPr>
          <w:sz w:val="28"/>
          <w:szCs w:val="28"/>
        </w:rPr>
        <w:t>Лего</w:t>
      </w:r>
      <w:proofErr w:type="spellEnd"/>
      <w:r w:rsidRPr="00120A0A">
        <w:rPr>
          <w:sz w:val="28"/>
          <w:szCs w:val="28"/>
        </w:rPr>
        <w:t>-конструирования, содействовать приобретению первоначального опыта по решению конструкторских задач. Знакомить дошкольников с техническими аспектами робототехники.</w:t>
      </w:r>
    </w:p>
    <w:p w:rsidR="00120A0A" w:rsidRPr="00120A0A" w:rsidRDefault="00120A0A" w:rsidP="00120A0A">
      <w:pPr>
        <w:rPr>
          <w:sz w:val="28"/>
          <w:szCs w:val="28"/>
        </w:rPr>
      </w:pPr>
      <w:r w:rsidRPr="00120A0A">
        <w:rPr>
          <w:sz w:val="28"/>
          <w:szCs w:val="28"/>
        </w:rPr>
        <w:t>3.</w:t>
      </w:r>
      <w:r w:rsidRPr="00120A0A">
        <w:rPr>
          <w:sz w:val="28"/>
          <w:szCs w:val="28"/>
        </w:rPr>
        <w:tab/>
      </w:r>
      <w:proofErr w:type="gramStart"/>
      <w:r w:rsidR="00FC6497">
        <w:rPr>
          <w:i/>
          <w:sz w:val="28"/>
          <w:szCs w:val="28"/>
        </w:rPr>
        <w:t>Развивающие</w:t>
      </w:r>
      <w:proofErr w:type="gramEnd"/>
      <w:r w:rsidRPr="00120A0A">
        <w:rPr>
          <w:sz w:val="28"/>
          <w:szCs w:val="28"/>
        </w:rPr>
        <w:t>: развивать творческую активность, воображение, желание творить и изобретать, инициативу и самостоятельность в принятии оптимальных решений в разнообразных ситуациях. Развивать зрительное восприятие, логическое мышление, оперативную память, мелкую моторику, ориентировку в пространстве.</w:t>
      </w:r>
    </w:p>
    <w:p w:rsidR="00120A0A" w:rsidRDefault="00120A0A" w:rsidP="00120A0A">
      <w:pPr>
        <w:rPr>
          <w:sz w:val="28"/>
          <w:szCs w:val="28"/>
        </w:rPr>
      </w:pPr>
      <w:r w:rsidRPr="00120A0A">
        <w:rPr>
          <w:sz w:val="28"/>
          <w:szCs w:val="28"/>
        </w:rPr>
        <w:lastRenderedPageBreak/>
        <w:t>4.</w:t>
      </w:r>
      <w:r w:rsidRPr="00120A0A">
        <w:rPr>
          <w:sz w:val="28"/>
          <w:szCs w:val="28"/>
        </w:rPr>
        <w:tab/>
      </w:r>
      <w:r w:rsidR="00FC6497">
        <w:rPr>
          <w:i/>
          <w:sz w:val="28"/>
          <w:szCs w:val="28"/>
        </w:rPr>
        <w:t>Воспитательные</w:t>
      </w:r>
      <w:r w:rsidRPr="00120A0A">
        <w:rPr>
          <w:i/>
          <w:sz w:val="28"/>
          <w:szCs w:val="28"/>
        </w:rPr>
        <w:t>:</w:t>
      </w:r>
      <w:r w:rsidRPr="00120A0A">
        <w:rPr>
          <w:sz w:val="28"/>
          <w:szCs w:val="28"/>
        </w:rPr>
        <w:t xml:space="preserve"> воспитывать коммуникативные способности, дружеские взаимоотношения, дисциплину, чувство ответственности.</w:t>
      </w:r>
    </w:p>
    <w:p w:rsidR="00120A0A" w:rsidRDefault="00120A0A" w:rsidP="00120A0A">
      <w:pPr>
        <w:rPr>
          <w:b/>
          <w:i/>
          <w:sz w:val="28"/>
          <w:szCs w:val="28"/>
        </w:rPr>
      </w:pPr>
      <w:r w:rsidRPr="00120A0A">
        <w:rPr>
          <w:b/>
          <w:i/>
          <w:sz w:val="28"/>
          <w:szCs w:val="28"/>
        </w:rPr>
        <w:t>Предполагаемый рез</w:t>
      </w:r>
      <w:r>
        <w:rPr>
          <w:b/>
          <w:i/>
          <w:sz w:val="28"/>
          <w:szCs w:val="28"/>
        </w:rPr>
        <w:t>ультат</w:t>
      </w:r>
    </w:p>
    <w:p w:rsidR="00FC6497" w:rsidRPr="00FC6497" w:rsidRDefault="00FC6497" w:rsidP="00FC6497">
      <w:pPr>
        <w:rPr>
          <w:i/>
          <w:sz w:val="28"/>
          <w:szCs w:val="28"/>
        </w:rPr>
      </w:pPr>
      <w:r w:rsidRPr="00FC6497">
        <w:rPr>
          <w:i/>
          <w:sz w:val="28"/>
          <w:szCs w:val="28"/>
        </w:rPr>
        <w:t>У детей сформируется:</w:t>
      </w:r>
    </w:p>
    <w:p w:rsidR="00FC6497" w:rsidRPr="00291597" w:rsidRDefault="00FC6497" w:rsidP="00FC6497">
      <w:pPr>
        <w:rPr>
          <w:sz w:val="28"/>
          <w:szCs w:val="28"/>
        </w:rPr>
      </w:pPr>
      <w:r w:rsidRPr="00291597">
        <w:rPr>
          <w:sz w:val="28"/>
          <w:szCs w:val="28"/>
        </w:rPr>
        <w:t>•</w:t>
      </w:r>
      <w:r w:rsidRPr="00291597">
        <w:rPr>
          <w:sz w:val="28"/>
          <w:szCs w:val="28"/>
        </w:rPr>
        <w:tab/>
        <w:t>творческие способности, коммуникативные навыки, умение конструировать по схеме и образцу, синтезировать полученные знания;</w:t>
      </w:r>
    </w:p>
    <w:p w:rsidR="00FC6497" w:rsidRPr="00291597" w:rsidRDefault="00FC6497" w:rsidP="00FC6497">
      <w:pPr>
        <w:rPr>
          <w:sz w:val="28"/>
          <w:szCs w:val="28"/>
        </w:rPr>
      </w:pPr>
      <w:r w:rsidRPr="00291597">
        <w:rPr>
          <w:sz w:val="28"/>
          <w:szCs w:val="28"/>
        </w:rPr>
        <w:t>•</w:t>
      </w:r>
      <w:r w:rsidRPr="00291597">
        <w:rPr>
          <w:sz w:val="28"/>
          <w:szCs w:val="28"/>
        </w:rPr>
        <w:tab/>
        <w:t>социальные навыки в процессе групповых взаимодействий, опыт решения констр</w:t>
      </w:r>
      <w:r w:rsidR="00F2259A">
        <w:rPr>
          <w:sz w:val="28"/>
          <w:szCs w:val="28"/>
        </w:rPr>
        <w:t xml:space="preserve">укторских задач посредством </w:t>
      </w:r>
      <w:proofErr w:type="spellStart"/>
      <w:r w:rsidR="00F2259A">
        <w:rPr>
          <w:sz w:val="28"/>
          <w:szCs w:val="28"/>
        </w:rPr>
        <w:t>Лего</w:t>
      </w:r>
      <w:proofErr w:type="spellEnd"/>
      <w:r w:rsidRPr="00291597">
        <w:rPr>
          <w:sz w:val="28"/>
          <w:szCs w:val="28"/>
        </w:rPr>
        <w:t>-конструирования и с элементами робототехники;</w:t>
      </w:r>
    </w:p>
    <w:p w:rsidR="00FC6497" w:rsidRPr="00291597" w:rsidRDefault="00FC6497" w:rsidP="00FC6497">
      <w:pPr>
        <w:rPr>
          <w:sz w:val="28"/>
          <w:szCs w:val="28"/>
        </w:rPr>
      </w:pPr>
      <w:r w:rsidRPr="00291597">
        <w:rPr>
          <w:sz w:val="28"/>
          <w:szCs w:val="28"/>
        </w:rPr>
        <w:t>•</w:t>
      </w:r>
      <w:r w:rsidRPr="00291597">
        <w:rPr>
          <w:sz w:val="28"/>
          <w:szCs w:val="28"/>
        </w:rPr>
        <w:tab/>
        <w:t>повысится степень самостоятельности, инициативности, познавательной и творческой активности.</w:t>
      </w:r>
    </w:p>
    <w:p w:rsidR="00120A0A" w:rsidRPr="00FD7591" w:rsidRDefault="00120A0A" w:rsidP="00120A0A">
      <w:pPr>
        <w:rPr>
          <w:i/>
          <w:sz w:val="28"/>
          <w:szCs w:val="28"/>
        </w:rPr>
      </w:pPr>
      <w:r w:rsidRPr="00FD7591">
        <w:rPr>
          <w:i/>
          <w:sz w:val="28"/>
          <w:szCs w:val="28"/>
        </w:rPr>
        <w:t>Для  воспитателя сформируются основы педагогического мастерства, профессионализма и творчества:</w:t>
      </w:r>
    </w:p>
    <w:p w:rsidR="00120A0A" w:rsidRPr="00120A0A" w:rsidRDefault="00120A0A" w:rsidP="00120A0A">
      <w:pPr>
        <w:rPr>
          <w:sz w:val="28"/>
          <w:szCs w:val="28"/>
        </w:rPr>
      </w:pPr>
      <w:r w:rsidRPr="00120A0A">
        <w:rPr>
          <w:sz w:val="28"/>
          <w:szCs w:val="28"/>
        </w:rPr>
        <w:t>•</w:t>
      </w:r>
      <w:r w:rsidRPr="00120A0A">
        <w:rPr>
          <w:sz w:val="28"/>
          <w:szCs w:val="28"/>
        </w:rPr>
        <w:tab/>
        <w:t>умение анализировать научно-методическую литературу, повышение своих теоретических и практических знаний, умений и навыков;</w:t>
      </w:r>
    </w:p>
    <w:p w:rsidR="00120A0A" w:rsidRPr="00120A0A" w:rsidRDefault="00120A0A" w:rsidP="00120A0A">
      <w:pPr>
        <w:rPr>
          <w:sz w:val="28"/>
          <w:szCs w:val="28"/>
        </w:rPr>
      </w:pPr>
      <w:r w:rsidRPr="00120A0A">
        <w:rPr>
          <w:sz w:val="28"/>
          <w:szCs w:val="28"/>
        </w:rPr>
        <w:t>•</w:t>
      </w:r>
      <w:r w:rsidRPr="00120A0A">
        <w:rPr>
          <w:sz w:val="28"/>
          <w:szCs w:val="28"/>
        </w:rPr>
        <w:tab/>
        <w:t>овладение инновационными п</w:t>
      </w:r>
      <w:r w:rsidR="00F2259A">
        <w:rPr>
          <w:sz w:val="28"/>
          <w:szCs w:val="28"/>
        </w:rPr>
        <w:t xml:space="preserve">едагогическими технологиями </w:t>
      </w:r>
      <w:proofErr w:type="spellStart"/>
      <w:r w:rsidR="00F2259A">
        <w:rPr>
          <w:sz w:val="28"/>
          <w:szCs w:val="28"/>
        </w:rPr>
        <w:t>Лег</w:t>
      </w:r>
      <w:proofErr w:type="gramStart"/>
      <w:r w:rsidR="00F2259A">
        <w:rPr>
          <w:sz w:val="28"/>
          <w:szCs w:val="28"/>
        </w:rPr>
        <w:t>о</w:t>
      </w:r>
      <w:proofErr w:type="spellEnd"/>
      <w:r w:rsidRPr="00120A0A">
        <w:rPr>
          <w:sz w:val="28"/>
          <w:szCs w:val="28"/>
        </w:rPr>
        <w:t>-</w:t>
      </w:r>
      <w:proofErr w:type="gramEnd"/>
      <w:r w:rsidR="00291597">
        <w:rPr>
          <w:sz w:val="28"/>
          <w:szCs w:val="28"/>
        </w:rPr>
        <w:t xml:space="preserve"> конструирования </w:t>
      </w:r>
      <w:r w:rsidRPr="00120A0A">
        <w:rPr>
          <w:sz w:val="28"/>
          <w:szCs w:val="28"/>
        </w:rPr>
        <w:t>, как средствами развития технического творчества детей;</w:t>
      </w:r>
    </w:p>
    <w:p w:rsidR="00120A0A" w:rsidRPr="00FC6497" w:rsidRDefault="00120A0A" w:rsidP="00120A0A">
      <w:pPr>
        <w:rPr>
          <w:sz w:val="28"/>
          <w:szCs w:val="28"/>
        </w:rPr>
      </w:pPr>
      <w:r w:rsidRPr="00120A0A">
        <w:rPr>
          <w:sz w:val="28"/>
          <w:szCs w:val="28"/>
        </w:rPr>
        <w:t>•</w:t>
      </w:r>
      <w:r w:rsidRPr="00120A0A">
        <w:rPr>
          <w:sz w:val="28"/>
          <w:szCs w:val="28"/>
        </w:rPr>
        <w:tab/>
        <w:t>умение активизировать творческие способности и умения; распространение своего опыта и достижений через информационно-образовательные сайты, применять полученные знания на практике в ходе организации непосредственно образовательной деятельности</w:t>
      </w:r>
      <w:r>
        <w:rPr>
          <w:sz w:val="28"/>
          <w:szCs w:val="28"/>
        </w:rPr>
        <w:t>.</w:t>
      </w:r>
    </w:p>
    <w:p w:rsidR="00FD7591" w:rsidRPr="00FD7591" w:rsidRDefault="00FD7591" w:rsidP="00FD7591">
      <w:pPr>
        <w:rPr>
          <w:b/>
          <w:i/>
          <w:sz w:val="28"/>
          <w:szCs w:val="28"/>
        </w:rPr>
      </w:pPr>
      <w:r w:rsidRPr="00FD7591">
        <w:rPr>
          <w:b/>
          <w:i/>
          <w:sz w:val="28"/>
          <w:szCs w:val="28"/>
        </w:rPr>
        <w:t>Этапы самообразования:</w:t>
      </w:r>
    </w:p>
    <w:p w:rsidR="00FD7591" w:rsidRPr="00FD7591" w:rsidRDefault="00FD7591" w:rsidP="00FD7591">
      <w:pPr>
        <w:rPr>
          <w:sz w:val="28"/>
          <w:szCs w:val="28"/>
        </w:rPr>
      </w:pPr>
      <w:r w:rsidRPr="00FD7591">
        <w:rPr>
          <w:sz w:val="28"/>
          <w:szCs w:val="28"/>
        </w:rPr>
        <w:t>1.Подбор и изучение методической литературы</w:t>
      </w:r>
    </w:p>
    <w:p w:rsidR="00FD7591" w:rsidRPr="00FD7591" w:rsidRDefault="007A74F1" w:rsidP="00FD7591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D7591" w:rsidRPr="00FD7591">
        <w:rPr>
          <w:sz w:val="28"/>
          <w:szCs w:val="28"/>
        </w:rPr>
        <w:t>.Формирование опыта по теме. Внедрение в практику.</w:t>
      </w:r>
    </w:p>
    <w:p w:rsidR="00FD7591" w:rsidRDefault="00291597" w:rsidP="00FD7591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FD7591" w:rsidRPr="00FD7591">
        <w:rPr>
          <w:sz w:val="28"/>
          <w:szCs w:val="28"/>
        </w:rPr>
        <w:t>.Представление опыта работы по теме.</w:t>
      </w:r>
    </w:p>
    <w:p w:rsidR="007A74F1" w:rsidRDefault="007A74F1" w:rsidP="00FD7591">
      <w:pPr>
        <w:rPr>
          <w:sz w:val="28"/>
          <w:szCs w:val="28"/>
        </w:rPr>
      </w:pPr>
    </w:p>
    <w:p w:rsidR="007A74F1" w:rsidRDefault="007A74F1" w:rsidP="00FD7591">
      <w:pPr>
        <w:rPr>
          <w:sz w:val="28"/>
          <w:szCs w:val="28"/>
        </w:rPr>
      </w:pPr>
    </w:p>
    <w:p w:rsidR="007A74F1" w:rsidRPr="003A5030" w:rsidRDefault="007A74F1" w:rsidP="00FD7591">
      <w:pPr>
        <w:rPr>
          <w:b/>
          <w:sz w:val="32"/>
          <w:szCs w:val="32"/>
        </w:rPr>
      </w:pPr>
      <w:r w:rsidRPr="007A74F1">
        <w:rPr>
          <w:sz w:val="28"/>
          <w:szCs w:val="28"/>
        </w:rPr>
        <w:t xml:space="preserve">          </w:t>
      </w:r>
      <w:r w:rsidR="003A5030">
        <w:rPr>
          <w:sz w:val="28"/>
          <w:szCs w:val="28"/>
        </w:rPr>
        <w:t xml:space="preserve">      </w:t>
      </w:r>
      <w:r w:rsidRPr="007A74F1">
        <w:rPr>
          <w:sz w:val="28"/>
          <w:szCs w:val="28"/>
        </w:rPr>
        <w:t xml:space="preserve">    </w:t>
      </w:r>
      <w:r w:rsidRPr="003A5030">
        <w:rPr>
          <w:b/>
          <w:sz w:val="32"/>
          <w:szCs w:val="32"/>
        </w:rPr>
        <w:t>ПЕРСПЕКТИВНЫЙ ТЕМАТИЧЕСКИЙ ПЛАН:</w:t>
      </w:r>
    </w:p>
    <w:tbl>
      <w:tblPr>
        <w:tblW w:w="1017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2359"/>
        <w:gridCol w:w="449"/>
        <w:gridCol w:w="1897"/>
        <w:gridCol w:w="2133"/>
        <w:gridCol w:w="2144"/>
      </w:tblGrid>
      <w:tr w:rsidR="007B4BB9" w:rsidTr="003A5030">
        <w:trPr>
          <w:trHeight w:val="645"/>
        </w:trPr>
        <w:tc>
          <w:tcPr>
            <w:tcW w:w="1433" w:type="dxa"/>
            <w:vMerge w:val="restart"/>
            <w:tcBorders>
              <w:righ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  <w:p w:rsidR="00AA464C" w:rsidRPr="00AA464C" w:rsidRDefault="00AA464C" w:rsidP="00FD7591">
            <w:pPr>
              <w:rPr>
                <w:sz w:val="28"/>
                <w:szCs w:val="28"/>
              </w:rPr>
            </w:pPr>
            <w:r w:rsidRPr="00AA464C">
              <w:rPr>
                <w:sz w:val="28"/>
                <w:szCs w:val="28"/>
              </w:rPr>
              <w:t>месяц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  <w:tc>
          <w:tcPr>
            <w:tcW w:w="8289" w:type="dxa"/>
            <w:gridSpan w:val="4"/>
            <w:tcBorders>
              <w:left w:val="nil"/>
            </w:tcBorders>
          </w:tcPr>
          <w:p w:rsidR="00AA464C" w:rsidRPr="00AA464C" w:rsidRDefault="00AA464C" w:rsidP="00FD7591">
            <w:pPr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                  </w:t>
            </w:r>
            <w:r w:rsidRPr="00AA464C">
              <w:rPr>
                <w:sz w:val="28"/>
                <w:szCs w:val="28"/>
              </w:rPr>
              <w:t>направления работы</w:t>
            </w:r>
          </w:p>
        </w:tc>
      </w:tr>
      <w:tr w:rsidR="007B4BB9" w:rsidTr="003A5030">
        <w:trPr>
          <w:trHeight w:val="480"/>
        </w:trPr>
        <w:tc>
          <w:tcPr>
            <w:tcW w:w="1433" w:type="dxa"/>
            <w:vMerge/>
            <w:tcBorders>
              <w:righ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  <w:tc>
          <w:tcPr>
            <w:tcW w:w="448" w:type="dxa"/>
            <w:tcBorders>
              <w:right w:val="nil"/>
            </w:tcBorders>
          </w:tcPr>
          <w:p w:rsidR="00AA464C" w:rsidRPr="00A2158F" w:rsidRDefault="00111CC7" w:rsidP="00FD7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bookmarkStart w:id="0" w:name="_GoBack"/>
            <w:bookmarkEnd w:id="0"/>
            <w:r w:rsidR="00A2158F">
              <w:rPr>
                <w:sz w:val="28"/>
                <w:szCs w:val="28"/>
              </w:rPr>
              <w:t xml:space="preserve">амообразование         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Pr="00AA464C" w:rsidRDefault="00A2158F" w:rsidP="00FD7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tcBorders>
              <w:left w:val="nil"/>
            </w:tcBorders>
          </w:tcPr>
          <w:p w:rsidR="00AA464C" w:rsidRPr="00AA464C" w:rsidRDefault="00AA464C" w:rsidP="00FD7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AA464C"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AA464C" w:rsidRDefault="00A2158F" w:rsidP="00FD7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A464C" w:rsidRPr="00AA464C">
              <w:rPr>
                <w:sz w:val="28"/>
                <w:szCs w:val="28"/>
              </w:rPr>
              <w:t>родители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Pr="00AA464C" w:rsidRDefault="00AA464C" w:rsidP="00FD7591">
            <w:pPr>
              <w:rPr>
                <w:sz w:val="28"/>
                <w:szCs w:val="28"/>
              </w:rPr>
            </w:pPr>
            <w:r w:rsidRPr="00AA464C">
              <w:rPr>
                <w:sz w:val="28"/>
                <w:szCs w:val="28"/>
              </w:rPr>
              <w:t>педагоги</w:t>
            </w:r>
          </w:p>
        </w:tc>
      </w:tr>
      <w:tr w:rsidR="007B4BB9" w:rsidTr="00A2158F">
        <w:trPr>
          <w:trHeight w:val="1671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A977E4" w:rsidRDefault="00A2158F" w:rsidP="00FD7591">
            <w:pPr>
              <w:rPr>
                <w:sz w:val="24"/>
                <w:szCs w:val="24"/>
              </w:rPr>
            </w:pPr>
            <w:r>
              <w:rPr>
                <w:sz w:val="36"/>
                <w:szCs w:val="36"/>
              </w:rPr>
              <w:t xml:space="preserve"> </w:t>
            </w:r>
            <w:r w:rsidR="00A977E4" w:rsidRPr="00A977E4">
              <w:rPr>
                <w:sz w:val="24"/>
                <w:szCs w:val="24"/>
              </w:rPr>
              <w:t>Изучение учебной и научно-методической литературы.</w:t>
            </w:r>
            <w:r w:rsidRPr="00A977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Pr="00A2158F" w:rsidRDefault="00A2158F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A2158F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3A5030" w:rsidRPr="003A5030">
              <w:rPr>
                <w:sz w:val="24"/>
                <w:szCs w:val="24"/>
              </w:rPr>
              <w:t>конструктором</w:t>
            </w:r>
            <w:proofErr w:type="gramStart"/>
            <w:r w:rsidR="003A5030" w:rsidRPr="003A5030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70" w:type="dxa"/>
            <w:tcBorders>
              <w:left w:val="nil"/>
            </w:tcBorders>
          </w:tcPr>
          <w:p w:rsidR="00AA464C" w:rsidRPr="00194C02" w:rsidRDefault="00194C02" w:rsidP="00FD7591">
            <w:pPr>
              <w:rPr>
                <w:sz w:val="24"/>
                <w:szCs w:val="24"/>
              </w:rPr>
            </w:pPr>
            <w:r w:rsidRPr="00194C02">
              <w:rPr>
                <w:sz w:val="24"/>
                <w:szCs w:val="24"/>
              </w:rPr>
              <w:t>Консультация д</w:t>
            </w:r>
            <w:r w:rsidR="007B4BB9">
              <w:rPr>
                <w:sz w:val="24"/>
                <w:szCs w:val="24"/>
              </w:rPr>
              <w:t xml:space="preserve">ля </w:t>
            </w:r>
            <w:r w:rsidRPr="00194C02">
              <w:rPr>
                <w:sz w:val="24"/>
                <w:szCs w:val="24"/>
              </w:rPr>
              <w:t>родителей</w:t>
            </w:r>
            <w:r w:rsidR="007B4BB9">
              <w:rPr>
                <w:sz w:val="24"/>
                <w:szCs w:val="24"/>
              </w:rPr>
              <w:t>.</w:t>
            </w:r>
            <w:r w:rsidR="007B4BB9">
              <w:t xml:space="preserve"> </w:t>
            </w:r>
            <w:r w:rsidR="007B4BB9" w:rsidRPr="007B4BB9">
              <w:rPr>
                <w:sz w:val="24"/>
                <w:szCs w:val="24"/>
              </w:rPr>
              <w:t>«Так что же такое конструирование - пустое развлечение или полезная, развивающая деятельность?».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Pr="00924E48" w:rsidRDefault="00924E48" w:rsidP="00FD7591">
            <w:pPr>
              <w:rPr>
                <w:sz w:val="24"/>
                <w:szCs w:val="24"/>
              </w:rPr>
            </w:pPr>
            <w:r w:rsidRPr="00924E48">
              <w:rPr>
                <w:sz w:val="24"/>
                <w:szCs w:val="24"/>
              </w:rPr>
              <w:t>Разработка тематических планов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B4BB9" w:rsidTr="003A5030">
        <w:trPr>
          <w:trHeight w:val="1260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A977E4" w:rsidRDefault="00A977E4" w:rsidP="00FD7591">
            <w:pPr>
              <w:rPr>
                <w:sz w:val="24"/>
                <w:szCs w:val="24"/>
              </w:rPr>
            </w:pPr>
            <w:r w:rsidRPr="00A977E4">
              <w:rPr>
                <w:sz w:val="24"/>
                <w:szCs w:val="24"/>
              </w:rPr>
              <w:t xml:space="preserve">«Использование  </w:t>
            </w:r>
            <w:proofErr w:type="spellStart"/>
            <w:r w:rsidRPr="00A977E4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конструирования    в дополнительной общеразвивающей программе.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Pr="00A977E4" w:rsidRDefault="00AA464C" w:rsidP="00FD759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Мостик.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7B4BB9" w:rsidRDefault="007B4BB9" w:rsidP="00FD7591">
            <w:pPr>
              <w:rPr>
                <w:sz w:val="24"/>
                <w:szCs w:val="24"/>
              </w:rPr>
            </w:pPr>
            <w:r w:rsidRPr="007B4BB9">
              <w:rPr>
                <w:sz w:val="24"/>
                <w:szCs w:val="24"/>
              </w:rPr>
              <w:t>Выставка литературы и наглядного мате</w:t>
            </w:r>
            <w:r>
              <w:rPr>
                <w:sz w:val="24"/>
                <w:szCs w:val="24"/>
              </w:rPr>
              <w:t xml:space="preserve">риала для родителей </w:t>
            </w:r>
            <w:r w:rsidRPr="007B4BB9">
              <w:rPr>
                <w:sz w:val="24"/>
                <w:szCs w:val="24"/>
              </w:rPr>
              <w:t>по заданной теме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</w:tr>
      <w:tr w:rsidR="007B4BB9" w:rsidTr="003A5030">
        <w:trPr>
          <w:trHeight w:val="1110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A2158F" w:rsidRDefault="00A2158F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новых программ и педагогических технологий.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Pr="00A2158F" w:rsidRDefault="00AA464C" w:rsidP="00FD759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Строим лес.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7B4BB9" w:rsidRDefault="007B4BB9" w:rsidP="00FD7591">
            <w:pPr>
              <w:rPr>
                <w:sz w:val="24"/>
                <w:szCs w:val="24"/>
              </w:rPr>
            </w:pPr>
            <w:r w:rsidRPr="007B4BB9">
              <w:rPr>
                <w:sz w:val="24"/>
                <w:szCs w:val="24"/>
              </w:rPr>
              <w:t xml:space="preserve">Представление родителям материала, игр, упражнений, литературы </w:t>
            </w:r>
            <w:proofErr w:type="spellStart"/>
            <w:r w:rsidRPr="007B4BB9">
              <w:rPr>
                <w:sz w:val="24"/>
                <w:szCs w:val="24"/>
              </w:rPr>
              <w:t>и.т</w:t>
            </w:r>
            <w:proofErr w:type="gramStart"/>
            <w:r w:rsidRPr="007B4BB9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7B4BB9">
              <w:rPr>
                <w:sz w:val="24"/>
                <w:szCs w:val="24"/>
              </w:rPr>
              <w:t xml:space="preserve"> по заданной темы.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</w:tr>
      <w:tr w:rsidR="007B4BB9" w:rsidTr="003A5030">
        <w:trPr>
          <w:trHeight w:val="1155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A977E4" w:rsidRDefault="00A977E4" w:rsidP="00FD7591">
            <w:pPr>
              <w:rPr>
                <w:sz w:val="24"/>
                <w:szCs w:val="24"/>
              </w:rPr>
            </w:pPr>
            <w:r w:rsidRPr="00A977E4">
              <w:rPr>
                <w:sz w:val="24"/>
                <w:szCs w:val="24"/>
              </w:rPr>
              <w:t>Создание папк</w:t>
            </w:r>
            <w:proofErr w:type="gramStart"/>
            <w:r w:rsidRPr="00A977E4">
              <w:rPr>
                <w:sz w:val="24"/>
                <w:szCs w:val="24"/>
              </w:rPr>
              <w:t>и-</w:t>
            </w:r>
            <w:proofErr w:type="gramEnd"/>
            <w:r w:rsidRPr="00A977E4">
              <w:rPr>
                <w:sz w:val="24"/>
                <w:szCs w:val="24"/>
              </w:rPr>
              <w:t xml:space="preserve"> передвижки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A977E4">
              <w:rPr>
                <w:sz w:val="24"/>
                <w:szCs w:val="24"/>
              </w:rPr>
              <w:t>«Развиваем   мелкую    моторику».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Мебель.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7B4BB9" w:rsidRDefault="007B4BB9" w:rsidP="00FD7591">
            <w:pPr>
              <w:rPr>
                <w:sz w:val="24"/>
                <w:szCs w:val="24"/>
              </w:rPr>
            </w:pPr>
            <w:r w:rsidRPr="007B4BB9">
              <w:rPr>
                <w:sz w:val="24"/>
                <w:szCs w:val="24"/>
              </w:rPr>
              <w:t>Консультация для родителей «Развитие мелкой моторики дома»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</w:tr>
      <w:tr w:rsidR="007B4BB9" w:rsidRPr="003A5030" w:rsidTr="003A5030">
        <w:trPr>
          <w:trHeight w:val="1140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3A5030" w:rsidRDefault="00A2158F" w:rsidP="00A21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</w:t>
            </w:r>
            <w:r w:rsidR="00A977E4">
              <w:rPr>
                <w:sz w:val="24"/>
                <w:szCs w:val="24"/>
              </w:rPr>
              <w:t xml:space="preserve">с передовой </w:t>
            </w:r>
            <w:r w:rsidRPr="00A2158F">
              <w:rPr>
                <w:sz w:val="24"/>
                <w:szCs w:val="24"/>
              </w:rPr>
              <w:t>практикой дошкольных учреждений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Pr="003A5030" w:rsidRDefault="00AA464C" w:rsidP="00FD759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Грузовая машина.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3A5030" w:rsidRDefault="007B4BB9" w:rsidP="00FD7591">
            <w:pPr>
              <w:rPr>
                <w:sz w:val="24"/>
                <w:szCs w:val="24"/>
              </w:rPr>
            </w:pPr>
            <w:r w:rsidRPr="007B4BB9">
              <w:rPr>
                <w:sz w:val="24"/>
                <w:szCs w:val="24"/>
              </w:rPr>
              <w:t>Оформление папки передвижки для родителей ”Пальчиковые игры”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Pr="003A5030" w:rsidRDefault="00AA464C" w:rsidP="00FD7591">
            <w:pPr>
              <w:rPr>
                <w:sz w:val="24"/>
                <w:szCs w:val="24"/>
              </w:rPr>
            </w:pPr>
          </w:p>
        </w:tc>
      </w:tr>
      <w:tr w:rsidR="007B4BB9" w:rsidTr="003A5030">
        <w:trPr>
          <w:trHeight w:val="1170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A977E4" w:rsidRDefault="00194C02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Изготовления </w:t>
            </w:r>
            <w:proofErr w:type="spellStart"/>
            <w:r>
              <w:rPr>
                <w:sz w:val="24"/>
                <w:szCs w:val="24"/>
              </w:rPr>
              <w:t>Лэ</w:t>
            </w:r>
            <w:r w:rsidRPr="00194C02">
              <w:rPr>
                <w:sz w:val="24"/>
                <w:szCs w:val="24"/>
              </w:rPr>
              <w:t>пбука</w:t>
            </w:r>
            <w:proofErr w:type="spellEnd"/>
            <w:r w:rsidRPr="00194C02">
              <w:rPr>
                <w:sz w:val="24"/>
                <w:szCs w:val="24"/>
              </w:rPr>
              <w:t xml:space="preserve">  «</w:t>
            </w:r>
            <w:proofErr w:type="spellStart"/>
            <w:r w:rsidRPr="00194C02">
              <w:rPr>
                <w:sz w:val="24"/>
                <w:szCs w:val="24"/>
              </w:rPr>
              <w:t>Лего</w:t>
            </w:r>
            <w:proofErr w:type="spellEnd"/>
            <w:r w:rsidRPr="00194C02">
              <w:rPr>
                <w:sz w:val="24"/>
                <w:szCs w:val="24"/>
              </w:rPr>
              <w:t>».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Продолжать знакомства со светофором.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7B4BB9" w:rsidRDefault="00924E48" w:rsidP="00FD7591">
            <w:pPr>
              <w:rPr>
                <w:sz w:val="24"/>
                <w:szCs w:val="24"/>
              </w:rPr>
            </w:pPr>
            <w:r w:rsidRPr="00924E48">
              <w:rPr>
                <w:sz w:val="24"/>
                <w:szCs w:val="24"/>
              </w:rPr>
              <w:t>Консультация « Советы по безопасности на дороге».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</w:tr>
      <w:tr w:rsidR="007B4BB9" w:rsidTr="003A5030">
        <w:trPr>
          <w:trHeight w:val="1320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A977E4" w:rsidRDefault="00A977E4" w:rsidP="00FD7591">
            <w:pPr>
              <w:rPr>
                <w:sz w:val="24"/>
                <w:szCs w:val="24"/>
              </w:rPr>
            </w:pPr>
            <w:r w:rsidRPr="00A977E4">
              <w:rPr>
                <w:sz w:val="24"/>
                <w:szCs w:val="24"/>
              </w:rPr>
              <w:t>Повышение общекультурного уровня</w:t>
            </w:r>
            <w:r w:rsidR="00194C02"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Слон.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7B4BB9" w:rsidRDefault="007B4BB9" w:rsidP="00FD7591">
            <w:pPr>
              <w:rPr>
                <w:sz w:val="24"/>
                <w:szCs w:val="24"/>
              </w:rPr>
            </w:pPr>
            <w:r w:rsidRPr="007B4BB9">
              <w:rPr>
                <w:sz w:val="24"/>
                <w:szCs w:val="24"/>
              </w:rPr>
              <w:t>Оформление информационного стенда для родителей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</w:tr>
      <w:tr w:rsidR="007B4BB9" w:rsidTr="003A5030">
        <w:trPr>
          <w:trHeight w:val="1320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194C02" w:rsidRDefault="00194C02" w:rsidP="00194C02">
            <w:pPr>
              <w:rPr>
                <w:sz w:val="24"/>
                <w:szCs w:val="24"/>
              </w:rPr>
            </w:pPr>
            <w:r w:rsidRPr="00194C02">
              <w:rPr>
                <w:sz w:val="24"/>
                <w:szCs w:val="24"/>
              </w:rPr>
              <w:t>Работа с методической литературой</w:t>
            </w:r>
            <w:r>
              <w:rPr>
                <w:sz w:val="24"/>
                <w:szCs w:val="24"/>
              </w:rPr>
              <w:t xml:space="preserve">. </w:t>
            </w:r>
            <w:r w:rsidRPr="00194C02">
              <w:rPr>
                <w:sz w:val="24"/>
                <w:szCs w:val="24"/>
              </w:rPr>
              <w:t>Изучение интернет ресурсов по теме</w:t>
            </w:r>
            <w:r>
              <w:rPr>
                <w:sz w:val="24"/>
                <w:szCs w:val="24"/>
              </w:rPr>
              <w:t xml:space="preserve"> </w:t>
            </w:r>
            <w:r w:rsidRPr="00194C02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Ракета.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924E48" w:rsidRDefault="00924E48" w:rsidP="00FD7591">
            <w:pPr>
              <w:rPr>
                <w:sz w:val="24"/>
                <w:szCs w:val="24"/>
              </w:rPr>
            </w:pPr>
            <w:r w:rsidRPr="00924E48">
              <w:rPr>
                <w:sz w:val="24"/>
                <w:szCs w:val="24"/>
              </w:rPr>
              <w:t>Сборник консультаций для родителей по теме «Сенсомоторное развитие детей дошкольного возраста</w:t>
            </w:r>
            <w:proofErr w:type="gramStart"/>
            <w:r w:rsidRPr="00924E48">
              <w:rPr>
                <w:sz w:val="24"/>
                <w:szCs w:val="24"/>
              </w:rPr>
              <w:t xml:space="preserve"> .</w:t>
            </w:r>
            <w:proofErr w:type="gramEnd"/>
            <w:r w:rsidRPr="00924E48">
              <w:rPr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</w:tr>
      <w:tr w:rsidR="007B4BB9" w:rsidTr="003A5030">
        <w:trPr>
          <w:trHeight w:val="915"/>
        </w:trPr>
        <w:tc>
          <w:tcPr>
            <w:tcW w:w="1433" w:type="dxa"/>
            <w:tcBorders>
              <w:righ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448" w:type="dxa"/>
            <w:tcBorders>
              <w:right w:val="nil"/>
            </w:tcBorders>
          </w:tcPr>
          <w:p w:rsidR="00AA464C" w:rsidRPr="00194C02" w:rsidRDefault="00194C02" w:rsidP="00FD7591">
            <w:pPr>
              <w:rPr>
                <w:sz w:val="24"/>
                <w:szCs w:val="24"/>
              </w:rPr>
            </w:pPr>
            <w:r w:rsidRPr="00194C02">
              <w:rPr>
                <w:sz w:val="24"/>
                <w:szCs w:val="24"/>
              </w:rPr>
              <w:t>Представление опыта работы по теме.</w:t>
            </w:r>
          </w:p>
        </w:tc>
        <w:tc>
          <w:tcPr>
            <w:tcW w:w="2359" w:type="dxa"/>
            <w:tcBorders>
              <w:left w:val="nil"/>
            </w:tcBorders>
          </w:tcPr>
          <w:p w:rsidR="00AA464C" w:rsidRDefault="00AA464C" w:rsidP="00FD7591">
            <w:pPr>
              <w:rPr>
                <w:sz w:val="36"/>
                <w:szCs w:val="36"/>
              </w:rPr>
            </w:pPr>
          </w:p>
        </w:tc>
        <w:tc>
          <w:tcPr>
            <w:tcW w:w="2097" w:type="dxa"/>
            <w:tcBorders>
              <w:left w:val="nil"/>
            </w:tcBorders>
          </w:tcPr>
          <w:p w:rsidR="00AA464C" w:rsidRPr="003A5030" w:rsidRDefault="003A5030" w:rsidP="00FD7591">
            <w:pPr>
              <w:rPr>
                <w:sz w:val="24"/>
                <w:szCs w:val="24"/>
              </w:rPr>
            </w:pPr>
            <w:r w:rsidRPr="003A5030">
              <w:rPr>
                <w:sz w:val="24"/>
                <w:szCs w:val="24"/>
              </w:rPr>
              <w:t>Вольер для тигров и львов.</w:t>
            </w:r>
          </w:p>
        </w:tc>
        <w:tc>
          <w:tcPr>
            <w:tcW w:w="1770" w:type="dxa"/>
            <w:tcBorders>
              <w:left w:val="nil"/>
            </w:tcBorders>
          </w:tcPr>
          <w:p w:rsidR="00AA464C" w:rsidRPr="00924E48" w:rsidRDefault="00924E48" w:rsidP="00FD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24E48">
              <w:rPr>
                <w:sz w:val="24"/>
                <w:szCs w:val="24"/>
              </w:rPr>
              <w:t>рганизация выставки лучших работ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3" w:type="dxa"/>
            <w:tcBorders>
              <w:left w:val="nil"/>
            </w:tcBorders>
          </w:tcPr>
          <w:p w:rsidR="00AA464C" w:rsidRPr="00194C02" w:rsidRDefault="00194C02" w:rsidP="00FD7591">
            <w:pPr>
              <w:rPr>
                <w:sz w:val="24"/>
                <w:szCs w:val="24"/>
              </w:rPr>
            </w:pPr>
            <w:r w:rsidRPr="00194C02">
              <w:rPr>
                <w:sz w:val="24"/>
                <w:szCs w:val="24"/>
              </w:rPr>
              <w:t>Консультация для педагогов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194C02">
              <w:rPr>
                <w:sz w:val="24"/>
                <w:szCs w:val="24"/>
              </w:rPr>
              <w:t>«Конструирование как средство развития творческих способностей детей дошкольного возраста».</w:t>
            </w:r>
          </w:p>
        </w:tc>
      </w:tr>
    </w:tbl>
    <w:p w:rsidR="007A74F1" w:rsidRDefault="007A74F1" w:rsidP="00FD7591">
      <w:pPr>
        <w:rPr>
          <w:sz w:val="36"/>
          <w:szCs w:val="36"/>
        </w:rPr>
      </w:pPr>
    </w:p>
    <w:tbl>
      <w:tblPr>
        <w:tblpPr w:leftFromText="180" w:rightFromText="180" w:vertAnchor="text" w:tblpX="-9401" w:tblpY="-17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A74F1" w:rsidTr="007A74F1">
        <w:trPr>
          <w:trHeight w:val="148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7A74F1" w:rsidRDefault="007A74F1" w:rsidP="007A74F1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0054" w:tblpY="-106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A74F1" w:rsidTr="007A74F1">
        <w:trPr>
          <w:trHeight w:val="345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:rsidR="007A74F1" w:rsidRDefault="007A74F1" w:rsidP="007A74F1">
            <w:pPr>
              <w:ind w:left="-9498" w:firstLine="9498"/>
              <w:rPr>
                <w:sz w:val="28"/>
                <w:szCs w:val="28"/>
              </w:rPr>
            </w:pPr>
          </w:p>
        </w:tc>
      </w:tr>
    </w:tbl>
    <w:p w:rsidR="00F2259A" w:rsidRDefault="00F2259A" w:rsidP="00924E48">
      <w:pPr>
        <w:rPr>
          <w:b/>
          <w:i/>
          <w:sz w:val="28"/>
          <w:szCs w:val="28"/>
        </w:rPr>
      </w:pPr>
      <w:r w:rsidRPr="00F2259A">
        <w:rPr>
          <w:b/>
          <w:i/>
          <w:sz w:val="28"/>
          <w:szCs w:val="28"/>
        </w:rPr>
        <w:t>Изучение научной и учебно-методической литературы:</w:t>
      </w:r>
    </w:p>
    <w:p w:rsidR="00F2259A" w:rsidRPr="00F2259A" w:rsidRDefault="00F2259A" w:rsidP="00F2259A">
      <w:pPr>
        <w:jc w:val="both"/>
        <w:rPr>
          <w:b/>
          <w:i/>
          <w:sz w:val="28"/>
          <w:szCs w:val="28"/>
        </w:rPr>
      </w:pPr>
      <w:r w:rsidRPr="00F2259A">
        <w:rPr>
          <w:sz w:val="28"/>
          <w:szCs w:val="28"/>
        </w:rPr>
        <w:t>Парамонова Л.А. Творческое художественное конструирование //</w:t>
      </w:r>
      <w:r w:rsidRPr="00F2259A">
        <w:t xml:space="preserve"> </w:t>
      </w:r>
      <w:r w:rsidRPr="00F2259A">
        <w:rPr>
          <w:sz w:val="28"/>
          <w:szCs w:val="28"/>
        </w:rPr>
        <w:t>Дошкольное воспитание. -2004.№ 10.</w:t>
      </w:r>
    </w:p>
    <w:p w:rsidR="00F2259A" w:rsidRDefault="00F2259A" w:rsidP="00924E48">
      <w:pPr>
        <w:rPr>
          <w:sz w:val="28"/>
          <w:szCs w:val="28"/>
        </w:rPr>
      </w:pPr>
      <w:proofErr w:type="spellStart"/>
      <w:r w:rsidRPr="00F2259A">
        <w:rPr>
          <w:sz w:val="28"/>
          <w:szCs w:val="28"/>
        </w:rPr>
        <w:t>Фешина</w:t>
      </w:r>
      <w:proofErr w:type="spellEnd"/>
      <w:r w:rsidRPr="00F2259A">
        <w:rPr>
          <w:sz w:val="28"/>
          <w:szCs w:val="28"/>
        </w:rPr>
        <w:t xml:space="preserve"> Е.В.  </w:t>
      </w:r>
      <w:proofErr w:type="spellStart"/>
      <w:r w:rsidRPr="00F2259A">
        <w:rPr>
          <w:sz w:val="28"/>
          <w:szCs w:val="28"/>
        </w:rPr>
        <w:t>Лего</w:t>
      </w:r>
      <w:proofErr w:type="spellEnd"/>
      <w:r w:rsidRPr="00F2259A">
        <w:rPr>
          <w:sz w:val="28"/>
          <w:szCs w:val="28"/>
        </w:rPr>
        <w:t xml:space="preserve"> – конструирование в детском саду. – М.: ТЦ Сфера, 2012</w:t>
      </w:r>
    </w:p>
    <w:p w:rsidR="00F2259A" w:rsidRDefault="00111CC7" w:rsidP="00924E48">
      <w:pPr>
        <w:rPr>
          <w:sz w:val="28"/>
          <w:szCs w:val="28"/>
        </w:rPr>
      </w:pPr>
      <w:proofErr w:type="spellStart"/>
      <w:r w:rsidRPr="00111CC7">
        <w:rPr>
          <w:sz w:val="28"/>
          <w:szCs w:val="28"/>
        </w:rPr>
        <w:t>Л.В.Куцакова</w:t>
      </w:r>
      <w:proofErr w:type="spellEnd"/>
      <w:r w:rsidRPr="00111CC7">
        <w:rPr>
          <w:sz w:val="28"/>
          <w:szCs w:val="28"/>
        </w:rPr>
        <w:t xml:space="preserve"> .Конструирование и ручной труд в детском сад</w:t>
      </w:r>
      <w:proofErr w:type="gramStart"/>
      <w:r w:rsidRPr="00111CC7">
        <w:rPr>
          <w:sz w:val="28"/>
          <w:szCs w:val="28"/>
        </w:rPr>
        <w:t>.М</w:t>
      </w:r>
      <w:proofErr w:type="gramEnd"/>
      <w:r w:rsidRPr="00111CC7">
        <w:rPr>
          <w:sz w:val="28"/>
          <w:szCs w:val="28"/>
        </w:rPr>
        <w:t>.:2010.-64с.</w:t>
      </w:r>
    </w:p>
    <w:p w:rsidR="00111CC7" w:rsidRDefault="00111CC7" w:rsidP="00924E48">
      <w:pPr>
        <w:rPr>
          <w:sz w:val="28"/>
          <w:szCs w:val="28"/>
        </w:rPr>
      </w:pPr>
      <w:proofErr w:type="spellStart"/>
      <w:r w:rsidRPr="00111CC7">
        <w:rPr>
          <w:sz w:val="28"/>
          <w:szCs w:val="28"/>
        </w:rPr>
        <w:t>Лего</w:t>
      </w:r>
      <w:proofErr w:type="spellEnd"/>
      <w:r w:rsidRPr="00111CC7">
        <w:rPr>
          <w:sz w:val="28"/>
          <w:szCs w:val="28"/>
        </w:rPr>
        <w:t xml:space="preserve">-конструирование в детском саду. Методическое пособие / сост. В.Н. </w:t>
      </w:r>
      <w:proofErr w:type="spellStart"/>
      <w:r w:rsidRPr="00111CC7">
        <w:rPr>
          <w:sz w:val="28"/>
          <w:szCs w:val="28"/>
        </w:rPr>
        <w:t>Мамрова</w:t>
      </w:r>
      <w:proofErr w:type="spellEnd"/>
      <w:r w:rsidRPr="00111CC7">
        <w:rPr>
          <w:sz w:val="28"/>
          <w:szCs w:val="28"/>
        </w:rPr>
        <w:t xml:space="preserve"> – Челябинск, 2014.</w:t>
      </w:r>
    </w:p>
    <w:p w:rsidR="00111CC7" w:rsidRPr="00F2259A" w:rsidRDefault="00111CC7" w:rsidP="00924E48">
      <w:pPr>
        <w:rPr>
          <w:sz w:val="28"/>
          <w:szCs w:val="28"/>
        </w:rPr>
      </w:pPr>
      <w:proofErr w:type="spellStart"/>
      <w:r w:rsidRPr="00111CC7">
        <w:rPr>
          <w:sz w:val="28"/>
          <w:szCs w:val="28"/>
        </w:rPr>
        <w:t>Старцева</w:t>
      </w:r>
      <w:proofErr w:type="spellEnd"/>
      <w:r w:rsidRPr="00111CC7">
        <w:rPr>
          <w:sz w:val="28"/>
          <w:szCs w:val="28"/>
        </w:rPr>
        <w:t xml:space="preserve"> О.Ю. Занятия по конструированию с детьми 3-7 лет. М. 2010.</w:t>
      </w:r>
    </w:p>
    <w:sectPr w:rsidR="00111CC7" w:rsidRPr="00F2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EB"/>
    <w:rsid w:val="00083D44"/>
    <w:rsid w:val="00111CC7"/>
    <w:rsid w:val="00120A0A"/>
    <w:rsid w:val="00194C02"/>
    <w:rsid w:val="00291597"/>
    <w:rsid w:val="00321D9D"/>
    <w:rsid w:val="00361F0C"/>
    <w:rsid w:val="003A5030"/>
    <w:rsid w:val="00507F0B"/>
    <w:rsid w:val="00515C98"/>
    <w:rsid w:val="00616197"/>
    <w:rsid w:val="00650853"/>
    <w:rsid w:val="00675138"/>
    <w:rsid w:val="006830A0"/>
    <w:rsid w:val="006F585E"/>
    <w:rsid w:val="00767730"/>
    <w:rsid w:val="007A74F1"/>
    <w:rsid w:val="007B4BB9"/>
    <w:rsid w:val="00924E48"/>
    <w:rsid w:val="00940EC8"/>
    <w:rsid w:val="00A20947"/>
    <w:rsid w:val="00A2158F"/>
    <w:rsid w:val="00A977E4"/>
    <w:rsid w:val="00AA464C"/>
    <w:rsid w:val="00BB70EB"/>
    <w:rsid w:val="00C344C6"/>
    <w:rsid w:val="00D67F68"/>
    <w:rsid w:val="00E56C37"/>
    <w:rsid w:val="00ED1F41"/>
    <w:rsid w:val="00F2259A"/>
    <w:rsid w:val="00FC6497"/>
    <w:rsid w:val="00FD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877B-12CB-49BD-92F9-AD9392B0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2020-08-29T19:02:00Z</dcterms:created>
  <dcterms:modified xsi:type="dcterms:W3CDTF">2020-09-04T13:26:00Z</dcterms:modified>
</cp:coreProperties>
</file>